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30DFA" w14:textId="77777777" w:rsidR="004D608D" w:rsidRDefault="005501B3" w:rsidP="00BC2BC8">
      <w:pPr>
        <w:pStyle w:val="Heading1"/>
      </w:pPr>
      <w:r>
        <w:t>Your communications checklist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6793"/>
        <w:gridCol w:w="1790"/>
      </w:tblGrid>
      <w:tr w:rsidR="005501B3" w:rsidRPr="00C83C63" w14:paraId="02213D77" w14:textId="77777777" w:rsidTr="00B033A0">
        <w:tc>
          <w:tcPr>
            <w:tcW w:w="1809" w:type="dxa"/>
            <w:tcBorders>
              <w:bottom w:val="single" w:sz="4" w:space="0" w:color="auto"/>
            </w:tcBorders>
          </w:tcPr>
          <w:p w14:paraId="480C2130" w14:textId="77777777" w:rsidR="005501B3" w:rsidRPr="00C743DD" w:rsidRDefault="005501B3" w:rsidP="00B033A0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C743DD">
              <w:rPr>
                <w:rFonts w:eastAsia="Times New Roman" w:cs="Arial"/>
                <w:b/>
                <w:sz w:val="20"/>
                <w:szCs w:val="20"/>
              </w:rPr>
              <w:t>Activity period</w:t>
            </w:r>
          </w:p>
        </w:tc>
        <w:tc>
          <w:tcPr>
            <w:tcW w:w="10348" w:type="dxa"/>
          </w:tcPr>
          <w:p w14:paraId="14620189" w14:textId="77777777" w:rsidR="005501B3" w:rsidRPr="00C743DD" w:rsidRDefault="005501B3" w:rsidP="00B033A0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C743DD">
              <w:rPr>
                <w:rFonts w:eastAsia="Times New Roman" w:cs="Arial"/>
                <w:b/>
                <w:sz w:val="20"/>
                <w:szCs w:val="20"/>
              </w:rPr>
              <w:t>Activity</w:t>
            </w:r>
          </w:p>
        </w:tc>
        <w:tc>
          <w:tcPr>
            <w:tcW w:w="2017" w:type="dxa"/>
          </w:tcPr>
          <w:p w14:paraId="0EE1A91C" w14:textId="77777777" w:rsidR="005501B3" w:rsidRPr="00C83C63" w:rsidRDefault="005501B3" w:rsidP="00B033A0">
            <w:pPr>
              <w:jc w:val="center"/>
              <w:rPr>
                <w:rFonts w:eastAsia="Times New Roman" w:cs="Arial"/>
                <w:b/>
                <w:szCs w:val="24"/>
              </w:rPr>
            </w:pPr>
            <w:r w:rsidRPr="00C83C63">
              <w:rPr>
                <w:rFonts w:eastAsia="Times New Roman" w:cs="Arial"/>
                <w:b/>
                <w:szCs w:val="24"/>
              </w:rPr>
              <w:t>Completed</w:t>
            </w:r>
          </w:p>
        </w:tc>
      </w:tr>
      <w:tr w:rsidR="005501B3" w:rsidRPr="00C83C63" w14:paraId="6F297193" w14:textId="77777777" w:rsidTr="005501B3">
        <w:trPr>
          <w:trHeight w:val="283"/>
        </w:trPr>
        <w:tc>
          <w:tcPr>
            <w:tcW w:w="1809" w:type="dxa"/>
            <w:vMerge w:val="restart"/>
            <w:tcBorders>
              <w:bottom w:val="nil"/>
            </w:tcBorders>
            <w:shd w:val="clear" w:color="auto" w:fill="D9D9D9" w:themeFill="background1" w:themeFillShade="D9"/>
          </w:tcPr>
          <w:p w14:paraId="503FAABD" w14:textId="77777777" w:rsidR="005501B3" w:rsidRPr="00C743DD" w:rsidRDefault="005501B3" w:rsidP="00B033A0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C743DD">
              <w:rPr>
                <w:rFonts w:eastAsia="Times New Roman" w:cs="Arial"/>
                <w:sz w:val="20"/>
                <w:szCs w:val="20"/>
              </w:rPr>
              <w:t>BEFORE</w:t>
            </w:r>
          </w:p>
        </w:tc>
        <w:tc>
          <w:tcPr>
            <w:tcW w:w="10348" w:type="dxa"/>
            <w:vAlign w:val="center"/>
          </w:tcPr>
          <w:p w14:paraId="3585EA75" w14:textId="77777777" w:rsidR="005501B3" w:rsidRPr="00C743DD" w:rsidRDefault="005501B3" w:rsidP="005501B3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C743DD">
              <w:rPr>
                <w:rFonts w:eastAsia="Times New Roman" w:cs="Arial"/>
                <w:sz w:val="20"/>
                <w:szCs w:val="20"/>
              </w:rPr>
              <w:t xml:space="preserve">Read through all your materials </w:t>
            </w:r>
          </w:p>
        </w:tc>
        <w:tc>
          <w:tcPr>
            <w:tcW w:w="2017" w:type="dxa"/>
          </w:tcPr>
          <w:p w14:paraId="6D805428" w14:textId="77777777" w:rsidR="005501B3" w:rsidRPr="00C83C63" w:rsidRDefault="005501B3" w:rsidP="00B033A0">
            <w:pPr>
              <w:rPr>
                <w:rFonts w:eastAsia="Times New Roman" w:cs="Arial"/>
                <w:szCs w:val="24"/>
              </w:rPr>
            </w:pPr>
          </w:p>
        </w:tc>
      </w:tr>
      <w:tr w:rsidR="005501B3" w:rsidRPr="00C83C63" w14:paraId="715010FA" w14:textId="77777777" w:rsidTr="005501B3">
        <w:trPr>
          <w:trHeight w:val="150"/>
        </w:trPr>
        <w:tc>
          <w:tcPr>
            <w:tcW w:w="180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3F6F5BC" w14:textId="77777777" w:rsidR="005501B3" w:rsidRPr="00C743DD" w:rsidRDefault="005501B3" w:rsidP="00B033A0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348" w:type="dxa"/>
            <w:vAlign w:val="center"/>
          </w:tcPr>
          <w:p w14:paraId="543E0556" w14:textId="77777777" w:rsidR="005501B3" w:rsidRPr="00C743DD" w:rsidRDefault="005501B3" w:rsidP="005501B3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C743DD">
              <w:rPr>
                <w:rFonts w:eastAsia="Times New Roman" w:cs="Arial"/>
                <w:sz w:val="20"/>
                <w:szCs w:val="20"/>
              </w:rPr>
              <w:t>Do you know WHAT change is happening, WHEN it is happening, WHY it is happening and HOW it is happening?</w:t>
            </w:r>
          </w:p>
        </w:tc>
        <w:tc>
          <w:tcPr>
            <w:tcW w:w="2017" w:type="dxa"/>
          </w:tcPr>
          <w:p w14:paraId="6A5F9E7D" w14:textId="77777777" w:rsidR="005501B3" w:rsidRPr="00C83C63" w:rsidRDefault="005501B3" w:rsidP="00B033A0">
            <w:pPr>
              <w:rPr>
                <w:rFonts w:eastAsia="Times New Roman" w:cs="Arial"/>
                <w:szCs w:val="24"/>
              </w:rPr>
            </w:pPr>
          </w:p>
        </w:tc>
      </w:tr>
      <w:tr w:rsidR="005501B3" w:rsidRPr="00C83C63" w14:paraId="5AEB271B" w14:textId="77777777" w:rsidTr="005501B3">
        <w:trPr>
          <w:trHeight w:val="531"/>
        </w:trPr>
        <w:tc>
          <w:tcPr>
            <w:tcW w:w="180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7A8326B" w14:textId="77777777" w:rsidR="005501B3" w:rsidRPr="00C743DD" w:rsidRDefault="005501B3" w:rsidP="00B033A0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348" w:type="dxa"/>
            <w:vAlign w:val="center"/>
          </w:tcPr>
          <w:p w14:paraId="7AA3066A" w14:textId="77777777" w:rsidR="005501B3" w:rsidRPr="00C743DD" w:rsidRDefault="005501B3" w:rsidP="005501B3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C743DD">
              <w:rPr>
                <w:rFonts w:eastAsia="Times New Roman" w:cs="Arial"/>
                <w:sz w:val="20"/>
                <w:szCs w:val="20"/>
              </w:rPr>
              <w:t>Who is affected by the change? How are they impacted? Who is likely to support / not support the change?</w:t>
            </w:r>
          </w:p>
        </w:tc>
        <w:tc>
          <w:tcPr>
            <w:tcW w:w="2017" w:type="dxa"/>
          </w:tcPr>
          <w:p w14:paraId="5B39FEA7" w14:textId="77777777" w:rsidR="005501B3" w:rsidRPr="00C83C63" w:rsidRDefault="005501B3" w:rsidP="00B033A0">
            <w:pPr>
              <w:rPr>
                <w:rFonts w:eastAsia="Times New Roman" w:cs="Arial"/>
                <w:szCs w:val="24"/>
              </w:rPr>
            </w:pPr>
          </w:p>
        </w:tc>
      </w:tr>
      <w:tr w:rsidR="005501B3" w:rsidRPr="00C83C63" w14:paraId="6D13C7C8" w14:textId="77777777" w:rsidTr="005501B3">
        <w:tc>
          <w:tcPr>
            <w:tcW w:w="180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A4819DE" w14:textId="77777777" w:rsidR="005501B3" w:rsidRPr="00C743DD" w:rsidRDefault="005501B3" w:rsidP="00B033A0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348" w:type="dxa"/>
            <w:vAlign w:val="center"/>
          </w:tcPr>
          <w:p w14:paraId="0B151213" w14:textId="77777777" w:rsidR="005501B3" w:rsidRPr="00C743DD" w:rsidRDefault="005501B3" w:rsidP="005501B3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C743DD">
              <w:rPr>
                <w:rFonts w:eastAsia="Times New Roman" w:cs="Arial"/>
                <w:sz w:val="20"/>
                <w:szCs w:val="20"/>
              </w:rPr>
              <w:t>Set the date and time for when you will communicate.</w:t>
            </w:r>
          </w:p>
        </w:tc>
        <w:tc>
          <w:tcPr>
            <w:tcW w:w="2017" w:type="dxa"/>
          </w:tcPr>
          <w:p w14:paraId="42630DC3" w14:textId="77777777" w:rsidR="005501B3" w:rsidRPr="00C83C63" w:rsidRDefault="005501B3" w:rsidP="00B033A0">
            <w:pPr>
              <w:rPr>
                <w:rFonts w:eastAsia="Times New Roman" w:cs="Arial"/>
                <w:szCs w:val="24"/>
              </w:rPr>
            </w:pPr>
          </w:p>
        </w:tc>
      </w:tr>
      <w:tr w:rsidR="005501B3" w:rsidRPr="00C83C63" w14:paraId="4511AE59" w14:textId="77777777" w:rsidTr="005501B3">
        <w:tc>
          <w:tcPr>
            <w:tcW w:w="180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AE42A9C" w14:textId="77777777" w:rsidR="005501B3" w:rsidRPr="00C743DD" w:rsidRDefault="005501B3" w:rsidP="00B033A0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348" w:type="dxa"/>
            <w:vAlign w:val="center"/>
          </w:tcPr>
          <w:p w14:paraId="0E436C54" w14:textId="77777777" w:rsidR="005501B3" w:rsidRPr="00C743DD" w:rsidRDefault="005501B3" w:rsidP="005501B3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C743DD">
              <w:rPr>
                <w:rFonts w:eastAsia="Times New Roman" w:cs="Arial"/>
                <w:sz w:val="20"/>
                <w:szCs w:val="20"/>
              </w:rPr>
              <w:t>Decide how you will communicate (email, teleconference, meeting etc). Do you need to meet with individuals or as a team?</w:t>
            </w:r>
          </w:p>
        </w:tc>
        <w:tc>
          <w:tcPr>
            <w:tcW w:w="2017" w:type="dxa"/>
          </w:tcPr>
          <w:p w14:paraId="4B9F9B32" w14:textId="77777777" w:rsidR="005501B3" w:rsidRPr="00C83C63" w:rsidRDefault="005501B3" w:rsidP="00B033A0">
            <w:pPr>
              <w:rPr>
                <w:rFonts w:eastAsia="Times New Roman" w:cs="Arial"/>
                <w:szCs w:val="24"/>
              </w:rPr>
            </w:pPr>
          </w:p>
        </w:tc>
      </w:tr>
      <w:tr w:rsidR="005501B3" w:rsidRPr="00C83C63" w14:paraId="20217FD4" w14:textId="77777777" w:rsidTr="005501B3">
        <w:tc>
          <w:tcPr>
            <w:tcW w:w="180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25A565C" w14:textId="77777777" w:rsidR="005501B3" w:rsidRPr="00C743DD" w:rsidRDefault="005501B3" w:rsidP="00B033A0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348" w:type="dxa"/>
            <w:vAlign w:val="center"/>
          </w:tcPr>
          <w:p w14:paraId="6EAFF2F1" w14:textId="77777777" w:rsidR="005501B3" w:rsidRPr="00C743DD" w:rsidRDefault="005501B3" w:rsidP="005501B3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C743DD">
              <w:rPr>
                <w:rFonts w:eastAsia="Times New Roman" w:cs="Arial"/>
                <w:sz w:val="20"/>
                <w:szCs w:val="20"/>
              </w:rPr>
              <w:t>Check availability of participants (if required)</w:t>
            </w:r>
          </w:p>
        </w:tc>
        <w:tc>
          <w:tcPr>
            <w:tcW w:w="2017" w:type="dxa"/>
          </w:tcPr>
          <w:p w14:paraId="6F07FA7D" w14:textId="77777777" w:rsidR="005501B3" w:rsidRPr="00C83C63" w:rsidRDefault="005501B3" w:rsidP="00B033A0">
            <w:pPr>
              <w:rPr>
                <w:rFonts w:eastAsia="Times New Roman" w:cs="Arial"/>
                <w:szCs w:val="24"/>
              </w:rPr>
            </w:pPr>
          </w:p>
        </w:tc>
      </w:tr>
      <w:tr w:rsidR="005501B3" w:rsidRPr="00C83C63" w14:paraId="55849B2E" w14:textId="77777777" w:rsidTr="00B033A0">
        <w:tc>
          <w:tcPr>
            <w:tcW w:w="180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031A994" w14:textId="77777777" w:rsidR="005501B3" w:rsidRPr="00C743DD" w:rsidRDefault="005501B3" w:rsidP="00B033A0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348" w:type="dxa"/>
          </w:tcPr>
          <w:p w14:paraId="4C436A22" w14:textId="77777777" w:rsidR="005501B3" w:rsidRPr="00C743DD" w:rsidRDefault="005501B3" w:rsidP="00B033A0">
            <w:pPr>
              <w:rPr>
                <w:rFonts w:eastAsia="Times New Roman" w:cs="Arial"/>
                <w:sz w:val="20"/>
                <w:szCs w:val="20"/>
              </w:rPr>
            </w:pPr>
            <w:r w:rsidRPr="00C743DD">
              <w:rPr>
                <w:rFonts w:eastAsia="Times New Roman" w:cs="Arial"/>
                <w:sz w:val="20"/>
                <w:szCs w:val="20"/>
              </w:rPr>
              <w:t xml:space="preserve">Organise a teleconference call with telephone services (if required) </w:t>
            </w:r>
          </w:p>
        </w:tc>
        <w:tc>
          <w:tcPr>
            <w:tcW w:w="2017" w:type="dxa"/>
          </w:tcPr>
          <w:p w14:paraId="514B6C3F" w14:textId="77777777" w:rsidR="005501B3" w:rsidRPr="00C83C63" w:rsidRDefault="005501B3" w:rsidP="00B033A0">
            <w:pPr>
              <w:rPr>
                <w:rFonts w:eastAsia="Times New Roman" w:cs="Arial"/>
                <w:szCs w:val="24"/>
              </w:rPr>
            </w:pPr>
          </w:p>
        </w:tc>
      </w:tr>
      <w:tr w:rsidR="005501B3" w:rsidRPr="00C83C63" w14:paraId="7980CE48" w14:textId="77777777" w:rsidTr="00B033A0">
        <w:tc>
          <w:tcPr>
            <w:tcW w:w="180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B421BEF" w14:textId="77777777" w:rsidR="005501B3" w:rsidRPr="00C743DD" w:rsidRDefault="005501B3" w:rsidP="00B033A0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348" w:type="dxa"/>
          </w:tcPr>
          <w:p w14:paraId="12369311" w14:textId="77777777" w:rsidR="005501B3" w:rsidRPr="00C743DD" w:rsidRDefault="005501B3" w:rsidP="00B033A0">
            <w:pPr>
              <w:rPr>
                <w:rFonts w:eastAsia="Times New Roman" w:cs="Arial"/>
                <w:sz w:val="20"/>
                <w:szCs w:val="20"/>
              </w:rPr>
            </w:pPr>
            <w:r w:rsidRPr="00C743DD">
              <w:rPr>
                <w:rFonts w:eastAsia="Times New Roman" w:cs="Arial"/>
                <w:sz w:val="20"/>
                <w:szCs w:val="20"/>
              </w:rPr>
              <w:t xml:space="preserve">Book meeting rooms </w:t>
            </w:r>
          </w:p>
        </w:tc>
        <w:tc>
          <w:tcPr>
            <w:tcW w:w="2017" w:type="dxa"/>
          </w:tcPr>
          <w:p w14:paraId="52B4B496" w14:textId="77777777" w:rsidR="005501B3" w:rsidRPr="00C83C63" w:rsidRDefault="005501B3" w:rsidP="00B033A0">
            <w:pPr>
              <w:rPr>
                <w:rFonts w:eastAsia="Times New Roman" w:cs="Arial"/>
                <w:szCs w:val="24"/>
              </w:rPr>
            </w:pPr>
          </w:p>
        </w:tc>
      </w:tr>
      <w:tr w:rsidR="005501B3" w:rsidRPr="00C83C63" w14:paraId="4E11E819" w14:textId="77777777" w:rsidTr="00B033A0">
        <w:tc>
          <w:tcPr>
            <w:tcW w:w="180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D76A0A8" w14:textId="77777777" w:rsidR="005501B3" w:rsidRPr="00C743DD" w:rsidRDefault="005501B3" w:rsidP="00B033A0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348" w:type="dxa"/>
          </w:tcPr>
          <w:p w14:paraId="2AFE3AA7" w14:textId="77777777" w:rsidR="005501B3" w:rsidRPr="00C743DD" w:rsidRDefault="005501B3" w:rsidP="00B033A0">
            <w:pPr>
              <w:rPr>
                <w:rFonts w:eastAsia="Times New Roman" w:cs="Arial"/>
                <w:sz w:val="20"/>
                <w:szCs w:val="20"/>
              </w:rPr>
            </w:pPr>
            <w:r w:rsidRPr="00C743DD">
              <w:rPr>
                <w:rFonts w:eastAsia="Times New Roman" w:cs="Arial"/>
                <w:sz w:val="20"/>
                <w:szCs w:val="20"/>
              </w:rPr>
              <w:t>Send invitations to your people (if required). Consider a poster in a communal room or email to everyone.</w:t>
            </w:r>
          </w:p>
        </w:tc>
        <w:tc>
          <w:tcPr>
            <w:tcW w:w="2017" w:type="dxa"/>
          </w:tcPr>
          <w:p w14:paraId="761CE88A" w14:textId="77777777" w:rsidR="005501B3" w:rsidRPr="00C83C63" w:rsidRDefault="005501B3" w:rsidP="00B033A0">
            <w:pPr>
              <w:rPr>
                <w:rFonts w:eastAsia="Times New Roman" w:cs="Arial"/>
                <w:szCs w:val="24"/>
              </w:rPr>
            </w:pPr>
          </w:p>
        </w:tc>
      </w:tr>
      <w:tr w:rsidR="005501B3" w:rsidRPr="00C83C63" w14:paraId="34C77D01" w14:textId="77777777" w:rsidTr="00B033A0">
        <w:tc>
          <w:tcPr>
            <w:tcW w:w="180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001EB90" w14:textId="77777777" w:rsidR="005501B3" w:rsidRPr="00C743DD" w:rsidRDefault="005501B3" w:rsidP="00B033A0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348" w:type="dxa"/>
          </w:tcPr>
          <w:p w14:paraId="04B6BD0C" w14:textId="77777777" w:rsidR="005501B3" w:rsidRPr="00C743DD" w:rsidRDefault="005501B3" w:rsidP="00B033A0">
            <w:pPr>
              <w:rPr>
                <w:rFonts w:eastAsia="Times New Roman" w:cs="Arial"/>
                <w:sz w:val="20"/>
                <w:szCs w:val="20"/>
              </w:rPr>
            </w:pPr>
            <w:r w:rsidRPr="00C743DD">
              <w:rPr>
                <w:rFonts w:eastAsia="Times New Roman" w:cs="Arial"/>
                <w:sz w:val="20"/>
                <w:szCs w:val="20"/>
              </w:rPr>
              <w:t xml:space="preserve">Prepare bullet points for what you want to say in the meeting. </w:t>
            </w:r>
          </w:p>
        </w:tc>
        <w:tc>
          <w:tcPr>
            <w:tcW w:w="2017" w:type="dxa"/>
          </w:tcPr>
          <w:p w14:paraId="717F1EA4" w14:textId="77777777" w:rsidR="005501B3" w:rsidRPr="00C83C63" w:rsidRDefault="005501B3" w:rsidP="00B033A0">
            <w:pPr>
              <w:rPr>
                <w:rFonts w:eastAsia="Times New Roman" w:cs="Arial"/>
                <w:szCs w:val="24"/>
              </w:rPr>
            </w:pPr>
          </w:p>
        </w:tc>
      </w:tr>
      <w:tr w:rsidR="005501B3" w:rsidRPr="00C83C63" w14:paraId="79CB0040" w14:textId="77777777" w:rsidTr="00B033A0">
        <w:tc>
          <w:tcPr>
            <w:tcW w:w="180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41359EA" w14:textId="77777777" w:rsidR="005501B3" w:rsidRPr="00C743DD" w:rsidRDefault="005501B3" w:rsidP="00B033A0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348" w:type="dxa"/>
          </w:tcPr>
          <w:p w14:paraId="556D5BF2" w14:textId="77777777" w:rsidR="005501B3" w:rsidRPr="00C743DD" w:rsidRDefault="005501B3" w:rsidP="00B033A0">
            <w:pPr>
              <w:rPr>
                <w:rFonts w:eastAsia="Times New Roman" w:cs="Arial"/>
                <w:sz w:val="20"/>
                <w:szCs w:val="20"/>
              </w:rPr>
            </w:pPr>
            <w:r w:rsidRPr="00C743DD">
              <w:rPr>
                <w:rFonts w:eastAsia="Times New Roman" w:cs="Arial"/>
                <w:sz w:val="20"/>
                <w:szCs w:val="20"/>
              </w:rPr>
              <w:t>Prepare answers to any questions you are likely to be asked.</w:t>
            </w:r>
          </w:p>
        </w:tc>
        <w:tc>
          <w:tcPr>
            <w:tcW w:w="2017" w:type="dxa"/>
          </w:tcPr>
          <w:p w14:paraId="5F6D2901" w14:textId="77777777" w:rsidR="005501B3" w:rsidRPr="00C83C63" w:rsidRDefault="005501B3" w:rsidP="00B033A0">
            <w:pPr>
              <w:rPr>
                <w:rFonts w:eastAsia="Times New Roman" w:cs="Arial"/>
                <w:szCs w:val="24"/>
              </w:rPr>
            </w:pPr>
          </w:p>
        </w:tc>
      </w:tr>
      <w:tr w:rsidR="005501B3" w:rsidRPr="00C83C63" w14:paraId="18CA581F" w14:textId="77777777" w:rsidTr="00B033A0">
        <w:tc>
          <w:tcPr>
            <w:tcW w:w="1809" w:type="dxa"/>
            <w:vMerge w:val="restart"/>
            <w:tcBorders>
              <w:bottom w:val="nil"/>
            </w:tcBorders>
            <w:shd w:val="clear" w:color="auto" w:fill="BFBFBF" w:themeFill="background1" w:themeFillShade="BF"/>
          </w:tcPr>
          <w:p w14:paraId="7BD57EDF" w14:textId="77777777" w:rsidR="005501B3" w:rsidRPr="00C743DD" w:rsidRDefault="005501B3" w:rsidP="00B033A0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C743DD">
              <w:rPr>
                <w:rFonts w:eastAsia="Times New Roman" w:cs="Arial"/>
                <w:sz w:val="20"/>
                <w:szCs w:val="20"/>
              </w:rPr>
              <w:t>DURING</w:t>
            </w:r>
          </w:p>
        </w:tc>
        <w:tc>
          <w:tcPr>
            <w:tcW w:w="10348" w:type="dxa"/>
          </w:tcPr>
          <w:p w14:paraId="4871394E" w14:textId="77777777" w:rsidR="005501B3" w:rsidRPr="00C743DD" w:rsidRDefault="005501B3" w:rsidP="00B033A0">
            <w:pPr>
              <w:rPr>
                <w:rFonts w:eastAsia="Times New Roman" w:cs="Arial"/>
                <w:sz w:val="20"/>
                <w:szCs w:val="20"/>
              </w:rPr>
            </w:pPr>
            <w:r w:rsidRPr="00C743DD">
              <w:rPr>
                <w:rFonts w:eastAsia="Times New Roman" w:cs="Arial"/>
                <w:sz w:val="20"/>
                <w:szCs w:val="20"/>
              </w:rPr>
              <w:t>Set out clearly the purpose of the meeting / email / teleconference at the beginning</w:t>
            </w:r>
          </w:p>
        </w:tc>
        <w:tc>
          <w:tcPr>
            <w:tcW w:w="2017" w:type="dxa"/>
          </w:tcPr>
          <w:p w14:paraId="3AB04EC3" w14:textId="77777777" w:rsidR="005501B3" w:rsidRPr="00C83C63" w:rsidRDefault="005501B3" w:rsidP="00B033A0">
            <w:pPr>
              <w:rPr>
                <w:rFonts w:eastAsia="Times New Roman" w:cs="Arial"/>
                <w:szCs w:val="24"/>
              </w:rPr>
            </w:pPr>
          </w:p>
        </w:tc>
      </w:tr>
      <w:tr w:rsidR="005501B3" w:rsidRPr="00C83C63" w14:paraId="5197DA34" w14:textId="77777777" w:rsidTr="00B033A0">
        <w:tc>
          <w:tcPr>
            <w:tcW w:w="1809" w:type="dxa"/>
            <w:vMerge/>
            <w:tcBorders>
              <w:bottom w:val="nil"/>
            </w:tcBorders>
            <w:shd w:val="clear" w:color="auto" w:fill="BFBFBF" w:themeFill="background1" w:themeFillShade="BF"/>
          </w:tcPr>
          <w:p w14:paraId="25A36977" w14:textId="77777777" w:rsidR="005501B3" w:rsidRPr="00C743DD" w:rsidRDefault="005501B3" w:rsidP="00B033A0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348" w:type="dxa"/>
          </w:tcPr>
          <w:p w14:paraId="0911C9A8" w14:textId="77777777" w:rsidR="005501B3" w:rsidRPr="00C743DD" w:rsidRDefault="005501B3" w:rsidP="00B033A0">
            <w:pPr>
              <w:rPr>
                <w:rFonts w:eastAsia="Times New Roman" w:cs="Arial"/>
                <w:sz w:val="20"/>
                <w:szCs w:val="20"/>
              </w:rPr>
            </w:pPr>
            <w:r w:rsidRPr="00C743DD">
              <w:rPr>
                <w:rFonts w:eastAsia="Times New Roman" w:cs="Arial"/>
                <w:sz w:val="20"/>
                <w:szCs w:val="20"/>
              </w:rPr>
              <w:t xml:space="preserve">Give opportunity for questions / feedback. Write down any questions you will need to follow-up with more information. </w:t>
            </w:r>
          </w:p>
        </w:tc>
        <w:tc>
          <w:tcPr>
            <w:tcW w:w="2017" w:type="dxa"/>
          </w:tcPr>
          <w:p w14:paraId="0A71FA31" w14:textId="77777777" w:rsidR="005501B3" w:rsidRPr="00C83C63" w:rsidRDefault="005501B3" w:rsidP="00B033A0">
            <w:pPr>
              <w:rPr>
                <w:rFonts w:eastAsia="Times New Roman" w:cs="Arial"/>
                <w:szCs w:val="24"/>
              </w:rPr>
            </w:pPr>
          </w:p>
        </w:tc>
      </w:tr>
      <w:tr w:rsidR="005501B3" w:rsidRPr="00C83C63" w14:paraId="3BF50889" w14:textId="77777777" w:rsidTr="00B033A0">
        <w:tc>
          <w:tcPr>
            <w:tcW w:w="1809" w:type="dxa"/>
            <w:tcBorders>
              <w:top w:val="nil"/>
            </w:tcBorders>
            <w:shd w:val="clear" w:color="auto" w:fill="BFBFBF" w:themeFill="background1" w:themeFillShade="BF"/>
          </w:tcPr>
          <w:p w14:paraId="499AE3C4" w14:textId="77777777" w:rsidR="005501B3" w:rsidRPr="00C743DD" w:rsidRDefault="005501B3" w:rsidP="00B033A0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348" w:type="dxa"/>
          </w:tcPr>
          <w:p w14:paraId="5620BF1A" w14:textId="77777777" w:rsidR="005501B3" w:rsidRPr="00C743DD" w:rsidRDefault="005501B3" w:rsidP="00B033A0">
            <w:pPr>
              <w:rPr>
                <w:rFonts w:eastAsia="Times New Roman" w:cs="Arial"/>
                <w:sz w:val="20"/>
                <w:szCs w:val="20"/>
              </w:rPr>
            </w:pPr>
            <w:r w:rsidRPr="00C743DD">
              <w:rPr>
                <w:rFonts w:cs="Arial"/>
                <w:sz w:val="20"/>
                <w:szCs w:val="20"/>
              </w:rPr>
              <w:t>If possible, let people know when you will next be communicating (either date of next meeting or when you will have new information).</w:t>
            </w:r>
          </w:p>
        </w:tc>
        <w:tc>
          <w:tcPr>
            <w:tcW w:w="2017" w:type="dxa"/>
          </w:tcPr>
          <w:p w14:paraId="41502DAC" w14:textId="77777777" w:rsidR="005501B3" w:rsidRPr="00C83C63" w:rsidRDefault="005501B3" w:rsidP="00B033A0">
            <w:pPr>
              <w:rPr>
                <w:rFonts w:eastAsia="Times New Roman" w:cs="Arial"/>
                <w:szCs w:val="24"/>
              </w:rPr>
            </w:pPr>
          </w:p>
        </w:tc>
      </w:tr>
      <w:tr w:rsidR="005501B3" w:rsidRPr="00C83C63" w14:paraId="010F085F" w14:textId="77777777" w:rsidTr="00B033A0">
        <w:tc>
          <w:tcPr>
            <w:tcW w:w="1809" w:type="dxa"/>
            <w:vMerge w:val="restart"/>
            <w:shd w:val="clear" w:color="auto" w:fill="D9D9D9" w:themeFill="background1" w:themeFillShade="D9"/>
          </w:tcPr>
          <w:p w14:paraId="42553C92" w14:textId="77777777" w:rsidR="005501B3" w:rsidRPr="00C743DD" w:rsidRDefault="005501B3" w:rsidP="00B033A0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C743DD">
              <w:rPr>
                <w:rFonts w:eastAsia="Times New Roman" w:cs="Arial"/>
                <w:sz w:val="20"/>
                <w:szCs w:val="20"/>
              </w:rPr>
              <w:t>AFTER</w:t>
            </w:r>
          </w:p>
        </w:tc>
        <w:tc>
          <w:tcPr>
            <w:tcW w:w="10348" w:type="dxa"/>
          </w:tcPr>
          <w:p w14:paraId="5B018DD8" w14:textId="77777777" w:rsidR="005501B3" w:rsidRPr="00C743DD" w:rsidRDefault="005501B3" w:rsidP="00B033A0">
            <w:pPr>
              <w:rPr>
                <w:rFonts w:eastAsia="Times New Roman" w:cs="Arial"/>
                <w:sz w:val="20"/>
                <w:szCs w:val="20"/>
              </w:rPr>
            </w:pPr>
            <w:r w:rsidRPr="00C743DD">
              <w:rPr>
                <w:rFonts w:eastAsia="Times New Roman" w:cs="Arial"/>
                <w:sz w:val="20"/>
                <w:szCs w:val="20"/>
              </w:rPr>
              <w:t>Check you have reached everyone with your communication – and follow-up with those not on shift / on annual leave / on extended leave.</w:t>
            </w:r>
          </w:p>
        </w:tc>
        <w:tc>
          <w:tcPr>
            <w:tcW w:w="2017" w:type="dxa"/>
          </w:tcPr>
          <w:p w14:paraId="65AB8B61" w14:textId="77777777" w:rsidR="005501B3" w:rsidRPr="00C83C63" w:rsidRDefault="005501B3" w:rsidP="00B033A0">
            <w:pPr>
              <w:rPr>
                <w:rFonts w:eastAsia="Times New Roman" w:cs="Arial"/>
                <w:szCs w:val="24"/>
              </w:rPr>
            </w:pPr>
          </w:p>
        </w:tc>
      </w:tr>
      <w:tr w:rsidR="005501B3" w:rsidRPr="00C83C63" w14:paraId="63B69ECB" w14:textId="77777777" w:rsidTr="00B033A0">
        <w:tc>
          <w:tcPr>
            <w:tcW w:w="1809" w:type="dxa"/>
            <w:vMerge/>
            <w:shd w:val="clear" w:color="auto" w:fill="D9D9D9" w:themeFill="background1" w:themeFillShade="D9"/>
          </w:tcPr>
          <w:p w14:paraId="38C0C8DA" w14:textId="77777777" w:rsidR="005501B3" w:rsidRPr="00C743DD" w:rsidRDefault="005501B3" w:rsidP="00B033A0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348" w:type="dxa"/>
          </w:tcPr>
          <w:p w14:paraId="56E630B5" w14:textId="77777777" w:rsidR="005501B3" w:rsidRPr="00C743DD" w:rsidRDefault="005501B3" w:rsidP="00B033A0">
            <w:pPr>
              <w:rPr>
                <w:rFonts w:eastAsia="Times New Roman" w:cs="Arial"/>
                <w:sz w:val="20"/>
                <w:szCs w:val="20"/>
              </w:rPr>
            </w:pPr>
            <w:r w:rsidRPr="00C743DD">
              <w:rPr>
                <w:rFonts w:eastAsia="Times New Roman" w:cs="Arial"/>
                <w:sz w:val="20"/>
                <w:szCs w:val="20"/>
              </w:rPr>
              <w:t>Confirm information in an email to all those impacted (remember to spell check, grammar check and have someone else do a second review)</w:t>
            </w:r>
          </w:p>
        </w:tc>
        <w:tc>
          <w:tcPr>
            <w:tcW w:w="2017" w:type="dxa"/>
          </w:tcPr>
          <w:p w14:paraId="57E76911" w14:textId="77777777" w:rsidR="005501B3" w:rsidRPr="00C83C63" w:rsidRDefault="005501B3" w:rsidP="00B033A0">
            <w:pPr>
              <w:rPr>
                <w:rFonts w:eastAsia="Times New Roman" w:cs="Arial"/>
                <w:szCs w:val="24"/>
              </w:rPr>
            </w:pPr>
          </w:p>
        </w:tc>
      </w:tr>
      <w:tr w:rsidR="005501B3" w:rsidRPr="00C83C63" w14:paraId="12AB6241" w14:textId="77777777" w:rsidTr="00B033A0">
        <w:tc>
          <w:tcPr>
            <w:tcW w:w="180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FF6C7FB" w14:textId="77777777" w:rsidR="005501B3" w:rsidRPr="00C743DD" w:rsidRDefault="005501B3" w:rsidP="00B033A0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348" w:type="dxa"/>
          </w:tcPr>
          <w:p w14:paraId="6962DA26" w14:textId="77777777" w:rsidR="005501B3" w:rsidRPr="00C743DD" w:rsidRDefault="005501B3" w:rsidP="00B033A0">
            <w:pPr>
              <w:rPr>
                <w:rFonts w:eastAsia="Times New Roman" w:cs="Arial"/>
                <w:sz w:val="20"/>
                <w:szCs w:val="20"/>
              </w:rPr>
            </w:pPr>
            <w:r w:rsidRPr="00C743DD">
              <w:rPr>
                <w:rFonts w:eastAsia="Times New Roman" w:cs="Arial"/>
                <w:sz w:val="20"/>
                <w:szCs w:val="20"/>
              </w:rPr>
              <w:t>Respond to any questions raised during any meetings / over email</w:t>
            </w:r>
          </w:p>
        </w:tc>
        <w:tc>
          <w:tcPr>
            <w:tcW w:w="2017" w:type="dxa"/>
          </w:tcPr>
          <w:p w14:paraId="1057C849" w14:textId="77777777" w:rsidR="005501B3" w:rsidRPr="00C83C63" w:rsidRDefault="005501B3" w:rsidP="00B033A0">
            <w:pPr>
              <w:rPr>
                <w:rFonts w:eastAsia="Times New Roman" w:cs="Arial"/>
                <w:szCs w:val="24"/>
              </w:rPr>
            </w:pPr>
          </w:p>
        </w:tc>
      </w:tr>
      <w:tr w:rsidR="005501B3" w:rsidRPr="00C83C63" w14:paraId="61BACF79" w14:textId="77777777" w:rsidTr="00B033A0">
        <w:tc>
          <w:tcPr>
            <w:tcW w:w="1809" w:type="dxa"/>
            <w:tcBorders>
              <w:top w:val="nil"/>
            </w:tcBorders>
            <w:shd w:val="clear" w:color="auto" w:fill="D9D9D9" w:themeFill="background1" w:themeFillShade="D9"/>
          </w:tcPr>
          <w:p w14:paraId="53E500E6" w14:textId="77777777" w:rsidR="005501B3" w:rsidRPr="00C743DD" w:rsidRDefault="005501B3" w:rsidP="00B033A0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348" w:type="dxa"/>
          </w:tcPr>
          <w:p w14:paraId="1360549E" w14:textId="77777777" w:rsidR="005501B3" w:rsidRPr="00C743DD" w:rsidRDefault="005501B3" w:rsidP="00B033A0">
            <w:pPr>
              <w:rPr>
                <w:rFonts w:eastAsia="Times New Roman" w:cs="Arial"/>
                <w:sz w:val="20"/>
                <w:szCs w:val="20"/>
              </w:rPr>
            </w:pPr>
            <w:r w:rsidRPr="00C743DD">
              <w:rPr>
                <w:rFonts w:eastAsia="Times New Roman" w:cs="Arial"/>
                <w:sz w:val="20"/>
                <w:szCs w:val="20"/>
              </w:rPr>
              <w:t>Review: What went well? What didn’t go well? Which team members still have questions and concerns? Is there anything you could do differently next time?</w:t>
            </w:r>
          </w:p>
        </w:tc>
        <w:tc>
          <w:tcPr>
            <w:tcW w:w="2017" w:type="dxa"/>
          </w:tcPr>
          <w:p w14:paraId="719AFBCD" w14:textId="77777777" w:rsidR="005501B3" w:rsidRPr="00C83C63" w:rsidRDefault="005501B3" w:rsidP="00B033A0">
            <w:pPr>
              <w:rPr>
                <w:rFonts w:eastAsia="Times New Roman" w:cs="Arial"/>
                <w:szCs w:val="24"/>
              </w:rPr>
            </w:pPr>
          </w:p>
        </w:tc>
      </w:tr>
    </w:tbl>
    <w:p w14:paraId="56B6334A" w14:textId="77777777" w:rsidR="005501B3" w:rsidRPr="005501B3" w:rsidRDefault="005501B3" w:rsidP="005501B3"/>
    <w:sectPr w:rsidR="005501B3" w:rsidRPr="005501B3" w:rsidSect="00702E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127" w:right="1021" w:bottom="1134" w:left="1021" w:header="567" w:footer="58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2C641" w14:textId="77777777" w:rsidR="00345707" w:rsidRDefault="00345707">
      <w:pPr>
        <w:spacing w:after="0" w:line="240" w:lineRule="auto"/>
      </w:pPr>
      <w:r>
        <w:separator/>
      </w:r>
    </w:p>
  </w:endnote>
  <w:endnote w:type="continuationSeparator" w:id="0">
    <w:p w14:paraId="58FF7F87" w14:textId="77777777" w:rsidR="00345707" w:rsidRDefault="0034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NJFont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JFont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22 Underground Pro Demi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NJFont Book">
    <w:charset w:val="00"/>
    <w:family w:val="swiss"/>
    <w:pitch w:val="variable"/>
    <w:sig w:usb0="A00002AF" w:usb1="500078F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AEFE1DF" w14:textId="77777777" w:rsidR="00C205FA" w:rsidRDefault="009D4636" w:rsidP="00702E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205F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B8F796" w14:textId="77777777" w:rsidR="00C205FA" w:rsidRDefault="00C205FA" w:rsidP="00702EF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46C4804" w14:textId="77777777" w:rsidR="00C205FA" w:rsidRPr="00BE7375" w:rsidRDefault="009D4636" w:rsidP="00BE7375">
    <w:pPr>
      <w:pStyle w:val="Footer"/>
      <w:framePr w:wrap="around" w:vAnchor="text" w:hAnchor="page" w:x="10882" w:y="-84"/>
      <w:rPr>
        <w:rStyle w:val="PageNumber"/>
        <w:rFonts w:cs="Arial"/>
        <w:color w:val="002192"/>
        <w:sz w:val="22"/>
      </w:rPr>
    </w:pPr>
    <w:r w:rsidRPr="00BE7375">
      <w:rPr>
        <w:rStyle w:val="PageNumber"/>
        <w:rFonts w:cs="Arial"/>
        <w:color w:val="002192"/>
        <w:sz w:val="22"/>
      </w:rPr>
      <w:fldChar w:fldCharType="begin"/>
    </w:r>
    <w:r w:rsidR="00C205FA" w:rsidRPr="00BE7375">
      <w:rPr>
        <w:rStyle w:val="PageNumber"/>
        <w:rFonts w:cs="Arial"/>
        <w:color w:val="002192"/>
        <w:sz w:val="22"/>
      </w:rPr>
      <w:instrText xml:space="preserve">PAGE  </w:instrText>
    </w:r>
    <w:r w:rsidRPr="00BE7375">
      <w:rPr>
        <w:rStyle w:val="PageNumber"/>
        <w:rFonts w:cs="Arial"/>
        <w:color w:val="002192"/>
        <w:sz w:val="22"/>
      </w:rPr>
      <w:fldChar w:fldCharType="separate"/>
    </w:r>
    <w:r w:rsidR="00722533">
      <w:rPr>
        <w:rStyle w:val="PageNumber"/>
        <w:rFonts w:cs="Arial"/>
        <w:noProof/>
        <w:color w:val="002192"/>
        <w:sz w:val="22"/>
      </w:rPr>
      <w:t>1</w:t>
    </w:r>
    <w:r w:rsidRPr="00BE7375">
      <w:rPr>
        <w:rStyle w:val="PageNumber"/>
        <w:rFonts w:cs="Arial"/>
        <w:color w:val="002192"/>
        <w:sz w:val="22"/>
      </w:rPr>
      <w:fldChar w:fldCharType="end"/>
    </w:r>
  </w:p>
  <w:p w14:paraId="7913A913" w14:textId="77777777" w:rsidR="00C205FA" w:rsidRDefault="00C205FA" w:rsidP="00702EF0">
    <w:pPr>
      <w:pStyle w:val="Footer"/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C87DAEC" w14:textId="77777777" w:rsidR="00C205FA" w:rsidRDefault="00C205FA" w:rsidP="00C123F4">
    <w:pPr>
      <w:pStyle w:val="Footer"/>
    </w:pPr>
  </w:p>
  <w:p w14:paraId="72E66C1E" w14:textId="77777777" w:rsidR="00C205FA" w:rsidRDefault="00722533">
    <w:pPr>
      <w:pStyle w:val="Footer"/>
    </w:pPr>
    <w:r>
      <w:rPr>
        <w:noProof/>
        <w:lang w:val="en-US"/>
      </w:rPr>
      <w:pict w14:anchorId="22DF3526">
        <v:shapetype id="_x0000_t32" coordsize="21600,21600" o:spt="32" o:oned="t" path="m0,0l21600,21600e" filled="f">
          <v:path arrowok="t" fillok="f" o:connecttype="none"/>
          <o:lock v:ext="edit" shapetype="t"/>
        </v:shapetype>
        <v:shape id="AutoShape 21" o:spid="_x0000_s4097" type="#_x0000_t32" style="position:absolute;left:0;text-align:left;margin-left:.25pt;margin-top:-17.05pt;width:491.15pt;height:.75pt;z-index:2516597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gQriUCAABABAAADgAAAGRycy9lMm9Eb2MueG1srFPbjtowEH2v1H+w/A65bMhCRFitAvRl2yLt&#10;9gOM7SRWE9uyDQFV/feOHaClfamq5sHxZebMmZkzy6dT36EjN1YoWeJkGmPEJVVMyKbEX962kzlG&#10;1hHJSKckL/GZW/y0ev9uOeiCp6pVHeMGAYi0xaBL3DqniyiytOU9sVOluYTHWpmeODiaJmKGDIDe&#10;d1Eax3k0KMO0UZRbC7fr8RGvAn5dc+o+17XlDnUlBm4urCase79GqyUpGkN0K+iFBvkHFj0REoLe&#10;oNbEEXQw4g+oXlCjrKrdlKo+UnUtKA85QDZJ/Fs2ry3RPOQCxbH6Vib7/2Dpp+POIMFKnGMkSQ8t&#10;ej44FSKjNPH1GbQtwKySO+MzpCf5ql8U/WqRVFVLZMOD9dtZg3PwiO5c/MFqiLIfPioGNgQChGKd&#10;atN7SCgDOoWenG894SeHKFzm6cNjHs8wovC2mKUzTykixdVXG+s+cNUjvymxdYaIpnWVkhKar0wS&#10;IpHji3Wj49XBB5ZqK7ouaKCTaAD6i3gWBw+rOsH8q7ezptlXnUFH4mUE3zwoB2jcmRl1kCygtZyw&#10;zWXviOjGPdh30uNBcsDnsht18m0RLzbzzTybZGm+mWQxY5PnbZVN8m3yOFs/rKtqnXz31JKsaAVj&#10;XHp2V80m2d9p4jI9o9puqr3VIbpHD5UGstd/IB266xs6SmOv2HlnfG19o0GmwfgyUn4Ofj0Hq5+D&#10;v/oBAAD//wMAUEsDBBQABgAIAAAAIQBZ9iP43QAAAAgBAAAPAAAAZHJzL2Rvd25yZXYueG1sTI/B&#10;TsMwEETvSPyDtUjcWqehRGkap6qAStwoIeLsxksSEa9D7Lbp37M9wXFnRrNv8s1ke3HC0XeOFCzm&#10;EQik2pmOGgXVx26WgvBBk9G9I1RwQQ+b4vYm15lxZ3rHUxkawSXkM62gDWHIpPR1i1b7uRuQ2Pty&#10;o9WBz7GRZtRnLre9jKMokVZ3xB9aPeBTi/V3ebQKdvhSpZcqTX7Kgd4+l/X2OX7dK3V/N23XIAJO&#10;4S8MV3xGh4KZDu5IxotewSPnFMwelgsQbK/SmJccrkqcgCxy+X9A8QsAAP//AwBQSwECLQAUAAYA&#10;CAAAACEA5JnDwPsAAADhAQAAEwAAAAAAAAAAAAAAAAAAAAAAW0NvbnRlbnRfVHlwZXNdLnhtbFBL&#10;AQItABQABgAIAAAAIQAjsmrh1wAAAJQBAAALAAAAAAAAAAAAAAAAACwBAABfcmVscy8ucmVsc1BL&#10;AQItABQABgAIAAAAIQAhqBCuJQIAAEAEAAAOAAAAAAAAAAAAAAAAACwCAABkcnMvZTJvRG9jLnht&#10;bFBLAQItABQABgAIAAAAIQBZ9iP43QAAAAgBAAAPAAAAAAAAAAAAAAAAAH0EAABkcnMvZG93bnJl&#10;di54bWxQSwUGAAAAAAQABADzAAAAhwUAAAAA&#10;" strokecolor="navy" strokeweight="1.5pt"/>
      </w:pict>
    </w:r>
    <w:r w:rsidR="00C205FA">
      <w:rPr>
        <w:noProof/>
        <w:lang w:val="en-US"/>
      </w:rPr>
      <w:drawing>
        <wp:anchor distT="0" distB="0" distL="114300" distR="114300" simplePos="0" relativeHeight="251658752" behindDoc="0" locked="0" layoutInCell="0" allowOverlap="1" wp14:anchorId="6806B5F0" wp14:editId="647EAECC">
          <wp:simplePos x="0" y="0"/>
          <wp:positionH relativeFrom="page">
            <wp:posOffset>651510</wp:posOffset>
          </wp:positionH>
          <wp:positionV relativeFrom="page">
            <wp:posOffset>10206990</wp:posOffset>
          </wp:positionV>
          <wp:extent cx="1524000" cy="114300"/>
          <wp:effectExtent l="19050" t="0" r="0" b="0"/>
          <wp:wrapTopAndBottom/>
          <wp:docPr id="17" name="Picture 17" descr="MayorOfLondon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MayorOfLondonB&amp;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A9206" w14:textId="77777777" w:rsidR="00345707" w:rsidRDefault="00345707">
      <w:pPr>
        <w:spacing w:after="0" w:line="240" w:lineRule="auto"/>
      </w:pPr>
      <w:r>
        <w:separator/>
      </w:r>
    </w:p>
  </w:footnote>
  <w:footnote w:type="continuationSeparator" w:id="0">
    <w:p w14:paraId="445251C0" w14:textId="77777777" w:rsidR="00345707" w:rsidRDefault="0034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1DC0706" w14:textId="77777777" w:rsidR="00722533" w:rsidRDefault="0072253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8BDF8E5" w14:textId="77777777" w:rsidR="00C205FA" w:rsidRPr="004D608D" w:rsidRDefault="00722533" w:rsidP="00D16619">
    <w:pPr>
      <w:pStyle w:val="Header"/>
      <w:spacing w:before="240" w:after="0"/>
      <w:jc w:val="left"/>
      <w:rPr>
        <w:rFonts w:cs="Arial"/>
        <w:color w:val="073A92"/>
      </w:rPr>
    </w:pPr>
    <w:r w:rsidRPr="003122B3">
      <w:rPr>
        <w:rFonts w:eastAsia="Times New Roman" w:cs="Arial"/>
        <w:noProof/>
        <w:color w:val="073A92"/>
        <w:szCs w:val="24"/>
        <w:lang w:val="en-US"/>
      </w:rPr>
      <w:drawing>
        <wp:anchor distT="0" distB="0" distL="114300" distR="114300" simplePos="0" relativeHeight="251662848" behindDoc="0" locked="0" layoutInCell="1" allowOverlap="1" wp14:anchorId="6F73CA5D" wp14:editId="48273F68">
          <wp:simplePos x="0" y="0"/>
          <wp:positionH relativeFrom="column">
            <wp:posOffset>3646170</wp:posOffset>
          </wp:positionH>
          <wp:positionV relativeFrom="paragraph">
            <wp:posOffset>99695</wp:posOffset>
          </wp:positionV>
          <wp:extent cx="2827020" cy="685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k:Digital Projects:2013:TfL:TOOLKIT FILES:assets:discov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270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05FA" w:rsidRPr="004D608D">
      <w:rPr>
        <w:rFonts w:eastAsia="Times New Roman" w:cs="Arial"/>
        <w:color w:val="073A92"/>
        <w:sz w:val="32"/>
        <w:szCs w:val="32"/>
        <w:lang w:eastAsia="en-GB"/>
      </w:rPr>
      <w:t xml:space="preserve">The Business Change Framework </w:t>
    </w:r>
  </w:p>
  <w:p w14:paraId="6B0241E7" w14:textId="77777777" w:rsidR="00C205FA" w:rsidRPr="004D608D" w:rsidRDefault="00C205FA" w:rsidP="00D16619">
    <w:pPr>
      <w:pStyle w:val="Header"/>
      <w:spacing w:after="360"/>
      <w:jc w:val="left"/>
      <w:rPr>
        <w:rFonts w:eastAsia="Times New Roman" w:cs="Arial"/>
        <w:color w:val="073A92"/>
        <w:szCs w:val="24"/>
        <w:lang w:eastAsia="en-GB"/>
      </w:rPr>
    </w:pPr>
    <w:r w:rsidRPr="004D608D">
      <w:rPr>
        <w:rFonts w:eastAsia="Times New Roman" w:cs="Arial"/>
        <w:color w:val="073A92"/>
        <w:szCs w:val="24"/>
        <w:lang w:eastAsia="en-GB"/>
      </w:rPr>
      <w:t xml:space="preserve">Guiding you </w:t>
    </w:r>
    <w:r w:rsidRPr="00B92449">
      <w:rPr>
        <w:rFonts w:eastAsia="Times New Roman" w:cs="Arial"/>
        <w:color w:val="073A92"/>
        <w:szCs w:val="24"/>
        <w:lang w:eastAsia="en-GB"/>
      </w:rPr>
      <w:t>along</w:t>
    </w:r>
    <w:r w:rsidRPr="004D608D">
      <w:rPr>
        <w:rFonts w:eastAsia="Times New Roman" w:cs="Arial"/>
        <w:color w:val="073A92"/>
        <w:szCs w:val="24"/>
        <w:lang w:eastAsia="en-GB"/>
      </w:rPr>
      <w:t xml:space="preserve"> the change journey</w:t>
    </w:r>
    <w:r>
      <w:rPr>
        <w:rFonts w:eastAsia="Times New Roman" w:cs="Arial"/>
        <w:color w:val="073A92"/>
        <w:szCs w:val="24"/>
        <w:lang w:eastAsia="en-GB"/>
      </w:rPr>
      <w:t xml:space="preserve">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673D596" w14:textId="77777777" w:rsidR="00C205FA" w:rsidRDefault="00C205FA" w:rsidP="00C123F4">
    <w:pPr>
      <w:pStyle w:val="Header"/>
    </w:pPr>
    <w:r>
      <w:rPr>
        <w:rFonts w:ascii="NJFont Book" w:eastAsia="Times New Roman" w:hAnsi="NJFont Book" w:cs="Arial"/>
        <w:b/>
        <w:noProof/>
        <w:szCs w:val="20"/>
        <w:lang w:val="en-US"/>
      </w:rPr>
      <w:drawing>
        <wp:anchor distT="0" distB="0" distL="114300" distR="114300" simplePos="0" relativeHeight="251660800" behindDoc="0" locked="0" layoutInCell="1" allowOverlap="1" wp14:anchorId="24B848BB" wp14:editId="4CCB0081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552700" cy="774700"/>
          <wp:effectExtent l="0" t="0" r="0" b="0"/>
          <wp:wrapSquare wrapText="bothSides"/>
          <wp:docPr id="16" name="Picture 16" descr="Macintosh HD:Users:david:Desktop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avid:Desktop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4D5CB23" w14:textId="77777777" w:rsidR="00C205FA" w:rsidRDefault="00C205FA" w:rsidP="00C123F4">
    <w:pPr>
      <w:pStyle w:val="Header"/>
      <w:rPr>
        <w:rFonts w:ascii="NJFont Book" w:eastAsia="Times New Roman" w:hAnsi="NJFont Book" w:cs="Arial"/>
        <w:b/>
        <w:szCs w:val="20"/>
        <w:lang w:eastAsia="en-GB"/>
      </w:rPr>
    </w:pPr>
  </w:p>
  <w:p w14:paraId="28DEE0FF" w14:textId="77777777" w:rsidR="00C205FA" w:rsidRPr="00BB5E82" w:rsidRDefault="00C205FA" w:rsidP="00BB5E82">
    <w:pPr>
      <w:pStyle w:val="Header"/>
      <w:spacing w:after="0"/>
      <w:rPr>
        <w:rFonts w:ascii="P22 Underground Pro Demi" w:eastAsia="Times New Roman" w:hAnsi="P22 Underground Pro Demi" w:cs="Arial"/>
        <w:color w:val="000090"/>
        <w:sz w:val="32"/>
        <w:szCs w:val="32"/>
        <w:lang w:eastAsia="en-GB"/>
      </w:rPr>
    </w:pPr>
    <w:r w:rsidRPr="00BB5E82">
      <w:rPr>
        <w:rFonts w:ascii="P22 Underground Pro Demi" w:eastAsia="Times New Roman" w:hAnsi="P22 Underground Pro Demi" w:cs="Arial"/>
        <w:color w:val="000090"/>
        <w:sz w:val="32"/>
        <w:szCs w:val="32"/>
        <w:lang w:eastAsia="en-GB"/>
      </w:rPr>
      <w:t xml:space="preserve">The Business Change Framework </w:t>
    </w:r>
  </w:p>
  <w:p w14:paraId="096A63F7" w14:textId="77777777" w:rsidR="00C205FA" w:rsidRPr="00BB5E82" w:rsidRDefault="00C205FA" w:rsidP="008C3D73">
    <w:pPr>
      <w:pStyle w:val="Header"/>
      <w:rPr>
        <w:rFonts w:ascii="P22 Underground Pro Demi" w:eastAsia="Times New Roman" w:hAnsi="P22 Underground Pro Demi" w:cs="Arial"/>
        <w:color w:val="000090"/>
        <w:szCs w:val="24"/>
        <w:lang w:eastAsia="en-GB"/>
      </w:rPr>
    </w:pPr>
    <w:r w:rsidRPr="00BB5E82">
      <w:rPr>
        <w:rFonts w:ascii="P22 Underground Pro Demi" w:eastAsia="Times New Roman" w:hAnsi="P22 Underground Pro Demi" w:cs="Arial"/>
        <w:color w:val="000090"/>
        <w:szCs w:val="24"/>
        <w:lang w:eastAsia="en-GB"/>
      </w:rPr>
      <w:t>Guiding you along the change journey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5342"/>
    <w:multiLevelType w:val="hybridMultilevel"/>
    <w:tmpl w:val="A4049A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95750"/>
    <w:multiLevelType w:val="hybridMultilevel"/>
    <w:tmpl w:val="C7FE0F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F5E7A"/>
    <w:multiLevelType w:val="hybridMultilevel"/>
    <w:tmpl w:val="E116C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9002C"/>
    <w:multiLevelType w:val="hybridMultilevel"/>
    <w:tmpl w:val="BC324D60"/>
    <w:lvl w:ilvl="0" w:tplc="D038B1C2">
      <w:start w:val="1"/>
      <w:numFmt w:val="bullet"/>
      <w:pStyle w:val="Bullet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8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BC1ADB"/>
    <w:multiLevelType w:val="hybridMultilevel"/>
    <w:tmpl w:val="46E07F9A"/>
    <w:lvl w:ilvl="0" w:tplc="9740E554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cs="Courier New" w:hint="default"/>
        <w:color w:val="000080"/>
      </w:rPr>
    </w:lvl>
    <w:lvl w:ilvl="1" w:tplc="081433F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0C2DDC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9FE6633"/>
    <w:multiLevelType w:val="hybridMultilevel"/>
    <w:tmpl w:val="F1B08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82AC8"/>
    <w:multiLevelType w:val="hybridMultilevel"/>
    <w:tmpl w:val="047EB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3278B"/>
    <w:multiLevelType w:val="hybridMultilevel"/>
    <w:tmpl w:val="62BC57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51A0F"/>
    <w:multiLevelType w:val="hybridMultilevel"/>
    <w:tmpl w:val="D09A3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42C1C"/>
    <w:multiLevelType w:val="hybridMultilevel"/>
    <w:tmpl w:val="D6506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97E6C"/>
    <w:multiLevelType w:val="hybridMultilevel"/>
    <w:tmpl w:val="906A9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05D50"/>
    <w:multiLevelType w:val="hybridMultilevel"/>
    <w:tmpl w:val="0EFC3E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B2DEF"/>
    <w:multiLevelType w:val="hybridMultilevel"/>
    <w:tmpl w:val="D1869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96420"/>
    <w:multiLevelType w:val="hybridMultilevel"/>
    <w:tmpl w:val="B874D99C"/>
    <w:lvl w:ilvl="0" w:tplc="B240E3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020B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DC83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B29A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C4B8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D62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E2F1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9AE1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20A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B22643"/>
    <w:multiLevelType w:val="hybridMultilevel"/>
    <w:tmpl w:val="37A642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63F45"/>
    <w:multiLevelType w:val="hybridMultilevel"/>
    <w:tmpl w:val="1A2080F0"/>
    <w:lvl w:ilvl="0" w:tplc="DC22AF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CC14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9CF0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0FA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22F5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7EBC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B83A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A0E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242E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2E21B9"/>
    <w:multiLevelType w:val="hybridMultilevel"/>
    <w:tmpl w:val="BEAC4958"/>
    <w:lvl w:ilvl="0" w:tplc="928A614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12EFC"/>
    <w:multiLevelType w:val="hybridMultilevel"/>
    <w:tmpl w:val="4EA0C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BC11E9"/>
    <w:multiLevelType w:val="hybridMultilevel"/>
    <w:tmpl w:val="BEE04C2C"/>
    <w:lvl w:ilvl="0" w:tplc="7A34A63C">
      <w:start w:val="1"/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color w:val="000080"/>
      </w:rPr>
    </w:lvl>
    <w:lvl w:ilvl="1" w:tplc="081433F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0C2DDC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9016C4B"/>
    <w:multiLevelType w:val="hybridMultilevel"/>
    <w:tmpl w:val="9EB05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674EE"/>
    <w:multiLevelType w:val="hybridMultilevel"/>
    <w:tmpl w:val="9A8EB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71CAD"/>
    <w:multiLevelType w:val="hybridMultilevel"/>
    <w:tmpl w:val="96BC0F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A06B54"/>
    <w:multiLevelType w:val="hybridMultilevel"/>
    <w:tmpl w:val="8ED4FE80"/>
    <w:lvl w:ilvl="0" w:tplc="06D67F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C0F6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24E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E06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ACF9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CA54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412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801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DE40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324999"/>
    <w:multiLevelType w:val="hybridMultilevel"/>
    <w:tmpl w:val="3E4C3888"/>
    <w:lvl w:ilvl="0" w:tplc="928A614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1A0001"/>
    <w:multiLevelType w:val="hybridMultilevel"/>
    <w:tmpl w:val="A6B2A2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8D7275"/>
    <w:multiLevelType w:val="hybridMultilevel"/>
    <w:tmpl w:val="AB3A6B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4E6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40E0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4FF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60DB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04E9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B810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FC00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4266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E41AC0"/>
    <w:multiLevelType w:val="hybridMultilevel"/>
    <w:tmpl w:val="EF1A7F68"/>
    <w:lvl w:ilvl="0" w:tplc="4906B8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23C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8C8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5C46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20F9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72ED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9498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5A0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2A0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A73824"/>
    <w:multiLevelType w:val="hybridMultilevel"/>
    <w:tmpl w:val="9A6800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3"/>
  </w:num>
  <w:num w:numId="4">
    <w:abstractNumId w:val="4"/>
  </w:num>
  <w:num w:numId="5">
    <w:abstractNumId w:val="3"/>
  </w:num>
  <w:num w:numId="6">
    <w:abstractNumId w:val="3"/>
  </w:num>
  <w:num w:numId="7">
    <w:abstractNumId w:val="10"/>
  </w:num>
  <w:num w:numId="8">
    <w:abstractNumId w:val="23"/>
  </w:num>
  <w:num w:numId="9">
    <w:abstractNumId w:val="16"/>
  </w:num>
  <w:num w:numId="10">
    <w:abstractNumId w:val="0"/>
  </w:num>
  <w:num w:numId="11">
    <w:abstractNumId w:val="12"/>
  </w:num>
  <w:num w:numId="12">
    <w:abstractNumId w:val="20"/>
  </w:num>
  <w:num w:numId="13">
    <w:abstractNumId w:val="1"/>
  </w:num>
  <w:num w:numId="14">
    <w:abstractNumId w:val="26"/>
  </w:num>
  <w:num w:numId="15">
    <w:abstractNumId w:val="22"/>
  </w:num>
  <w:num w:numId="16">
    <w:abstractNumId w:val="15"/>
  </w:num>
  <w:num w:numId="17">
    <w:abstractNumId w:val="13"/>
  </w:num>
  <w:num w:numId="18">
    <w:abstractNumId w:val="2"/>
  </w:num>
  <w:num w:numId="19">
    <w:abstractNumId w:val="25"/>
  </w:num>
  <w:num w:numId="20">
    <w:abstractNumId w:val="14"/>
  </w:num>
  <w:num w:numId="21">
    <w:abstractNumId w:val="11"/>
  </w:num>
  <w:num w:numId="22">
    <w:abstractNumId w:val="7"/>
  </w:num>
  <w:num w:numId="23">
    <w:abstractNumId w:val="21"/>
  </w:num>
  <w:num w:numId="24">
    <w:abstractNumId w:val="19"/>
  </w:num>
  <w:num w:numId="25">
    <w:abstractNumId w:val="27"/>
  </w:num>
  <w:num w:numId="26">
    <w:abstractNumId w:val="8"/>
  </w:num>
  <w:num w:numId="27">
    <w:abstractNumId w:val="6"/>
  </w:num>
  <w:num w:numId="28">
    <w:abstractNumId w:val="17"/>
  </w:num>
  <w:num w:numId="29">
    <w:abstractNumId w:val="9"/>
  </w:num>
  <w:num w:numId="30">
    <w:abstractNumId w:val="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8" w:dllVersion="513" w:checkStyle="1"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0"/>
    <o:shapelayout v:ext="edit">
      <o:idmap v:ext="edit" data="4"/>
      <o:rules v:ext="edit">
        <o:r id="V:Rule2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EBB"/>
    <w:rsid w:val="0000381D"/>
    <w:rsid w:val="00017CD3"/>
    <w:rsid w:val="0002219F"/>
    <w:rsid w:val="00027F5D"/>
    <w:rsid w:val="0005138C"/>
    <w:rsid w:val="0005306F"/>
    <w:rsid w:val="00081351"/>
    <w:rsid w:val="0009394A"/>
    <w:rsid w:val="000C5AAB"/>
    <w:rsid w:val="000D0B51"/>
    <w:rsid w:val="000D2398"/>
    <w:rsid w:val="000D2A2D"/>
    <w:rsid w:val="000D3E27"/>
    <w:rsid w:val="00107A53"/>
    <w:rsid w:val="00112BA5"/>
    <w:rsid w:val="001213D5"/>
    <w:rsid w:val="00125577"/>
    <w:rsid w:val="0014014B"/>
    <w:rsid w:val="0015179E"/>
    <w:rsid w:val="00166D6E"/>
    <w:rsid w:val="0018172D"/>
    <w:rsid w:val="001972B6"/>
    <w:rsid w:val="001B2A4C"/>
    <w:rsid w:val="001B5426"/>
    <w:rsid w:val="001C40EB"/>
    <w:rsid w:val="001D263E"/>
    <w:rsid w:val="001F29B1"/>
    <w:rsid w:val="00233E77"/>
    <w:rsid w:val="00233EE1"/>
    <w:rsid w:val="0025260D"/>
    <w:rsid w:val="002559B2"/>
    <w:rsid w:val="00260485"/>
    <w:rsid w:val="002731B2"/>
    <w:rsid w:val="002C316C"/>
    <w:rsid w:val="002D400C"/>
    <w:rsid w:val="00330EC9"/>
    <w:rsid w:val="00344A67"/>
    <w:rsid w:val="00345707"/>
    <w:rsid w:val="0034740B"/>
    <w:rsid w:val="003510F3"/>
    <w:rsid w:val="00365D5B"/>
    <w:rsid w:val="003A1A65"/>
    <w:rsid w:val="003E49B3"/>
    <w:rsid w:val="00400C27"/>
    <w:rsid w:val="00402A85"/>
    <w:rsid w:val="00404476"/>
    <w:rsid w:val="004044E7"/>
    <w:rsid w:val="004121C0"/>
    <w:rsid w:val="00427A1E"/>
    <w:rsid w:val="00432472"/>
    <w:rsid w:val="004439CC"/>
    <w:rsid w:val="00445CBD"/>
    <w:rsid w:val="004500ED"/>
    <w:rsid w:val="004573BC"/>
    <w:rsid w:val="00481EBB"/>
    <w:rsid w:val="00482C85"/>
    <w:rsid w:val="0049206C"/>
    <w:rsid w:val="004D2210"/>
    <w:rsid w:val="004D608D"/>
    <w:rsid w:val="00504CBD"/>
    <w:rsid w:val="00513215"/>
    <w:rsid w:val="005501B3"/>
    <w:rsid w:val="00560906"/>
    <w:rsid w:val="005B03E5"/>
    <w:rsid w:val="00606430"/>
    <w:rsid w:val="0065497B"/>
    <w:rsid w:val="006A48FB"/>
    <w:rsid w:val="006B450C"/>
    <w:rsid w:val="006C2C28"/>
    <w:rsid w:val="007017E9"/>
    <w:rsid w:val="00702EF0"/>
    <w:rsid w:val="007208C1"/>
    <w:rsid w:val="00722533"/>
    <w:rsid w:val="00726CAF"/>
    <w:rsid w:val="007326B7"/>
    <w:rsid w:val="00734A98"/>
    <w:rsid w:val="00765EFF"/>
    <w:rsid w:val="00784277"/>
    <w:rsid w:val="0079580E"/>
    <w:rsid w:val="007B427E"/>
    <w:rsid w:val="007C2C59"/>
    <w:rsid w:val="008122DE"/>
    <w:rsid w:val="00841A8E"/>
    <w:rsid w:val="00841E91"/>
    <w:rsid w:val="0086111F"/>
    <w:rsid w:val="008C3D73"/>
    <w:rsid w:val="008D1724"/>
    <w:rsid w:val="008D4D8B"/>
    <w:rsid w:val="008E1061"/>
    <w:rsid w:val="008F0866"/>
    <w:rsid w:val="008F45D2"/>
    <w:rsid w:val="0094398D"/>
    <w:rsid w:val="009547C3"/>
    <w:rsid w:val="00954AED"/>
    <w:rsid w:val="009C3D8E"/>
    <w:rsid w:val="009D4636"/>
    <w:rsid w:val="009E4D62"/>
    <w:rsid w:val="00A2135D"/>
    <w:rsid w:val="00A51C31"/>
    <w:rsid w:val="00A716B4"/>
    <w:rsid w:val="00AB1A0C"/>
    <w:rsid w:val="00AB2649"/>
    <w:rsid w:val="00AB2BD3"/>
    <w:rsid w:val="00AF5934"/>
    <w:rsid w:val="00B234A8"/>
    <w:rsid w:val="00B43BD3"/>
    <w:rsid w:val="00B470B4"/>
    <w:rsid w:val="00B57C01"/>
    <w:rsid w:val="00B7732C"/>
    <w:rsid w:val="00B85025"/>
    <w:rsid w:val="00B909FB"/>
    <w:rsid w:val="00B92449"/>
    <w:rsid w:val="00BB5E82"/>
    <w:rsid w:val="00BC2BC8"/>
    <w:rsid w:val="00BE7375"/>
    <w:rsid w:val="00C01A69"/>
    <w:rsid w:val="00C11E3E"/>
    <w:rsid w:val="00C123F4"/>
    <w:rsid w:val="00C205FA"/>
    <w:rsid w:val="00C517E0"/>
    <w:rsid w:val="00C532B8"/>
    <w:rsid w:val="00C67FEF"/>
    <w:rsid w:val="00C7365E"/>
    <w:rsid w:val="00CA707D"/>
    <w:rsid w:val="00CE26E0"/>
    <w:rsid w:val="00CF4CD3"/>
    <w:rsid w:val="00D042CC"/>
    <w:rsid w:val="00D074BA"/>
    <w:rsid w:val="00D16619"/>
    <w:rsid w:val="00D31459"/>
    <w:rsid w:val="00D41FD5"/>
    <w:rsid w:val="00D46E89"/>
    <w:rsid w:val="00D65E23"/>
    <w:rsid w:val="00D84B88"/>
    <w:rsid w:val="00DA7ED1"/>
    <w:rsid w:val="00DE0CEE"/>
    <w:rsid w:val="00DF04B5"/>
    <w:rsid w:val="00E107EC"/>
    <w:rsid w:val="00E1556A"/>
    <w:rsid w:val="00E677CE"/>
    <w:rsid w:val="00E80EEF"/>
    <w:rsid w:val="00E823C8"/>
    <w:rsid w:val="00EC102A"/>
    <w:rsid w:val="00EE1610"/>
    <w:rsid w:val="00F14433"/>
    <w:rsid w:val="00F25C5D"/>
    <w:rsid w:val="00F27DB1"/>
    <w:rsid w:val="00F55ABE"/>
    <w:rsid w:val="00F73E58"/>
    <w:rsid w:val="00F77FD6"/>
    <w:rsid w:val="00F90332"/>
    <w:rsid w:val="00F90ED0"/>
    <w:rsid w:val="00FA0523"/>
    <w:rsid w:val="00FC2A36"/>
    <w:rsid w:val="00FE7E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0"/>
    <o:shapelayout v:ext="edit">
      <o:idmap v:ext="edit" data="1"/>
    </o:shapelayout>
  </w:shapeDefaults>
  <w:decimalSymbol w:val="."/>
  <w:listSeparator w:val=","/>
  <w14:docId w14:val="2EDC3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16619"/>
    <w:pPr>
      <w:spacing w:after="120" w:line="276" w:lineRule="auto"/>
      <w:jc w:val="both"/>
    </w:pPr>
    <w:rPr>
      <w:rFonts w:ascii="Arial" w:eastAsia="Calibri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BC2BC8"/>
    <w:pPr>
      <w:keepNext/>
      <w:pBdr>
        <w:bottom w:val="single" w:sz="4" w:space="1" w:color="001980"/>
      </w:pBdr>
      <w:spacing w:after="360" w:line="240" w:lineRule="auto"/>
      <w:outlineLvl w:val="0"/>
    </w:pPr>
    <w:rPr>
      <w:rFonts w:cs="NJFont-Medium"/>
      <w:color w:val="002192"/>
      <w:sz w:val="32"/>
      <w:szCs w:val="56"/>
    </w:rPr>
  </w:style>
  <w:style w:type="paragraph" w:styleId="Heading2">
    <w:name w:val="heading 2"/>
    <w:basedOn w:val="Heading1"/>
    <w:next w:val="Normal"/>
    <w:link w:val="Heading2Char"/>
    <w:qFormat/>
    <w:rsid w:val="00BC2BC8"/>
    <w:pPr>
      <w:pBdr>
        <w:bottom w:val="none" w:sz="0" w:space="0" w:color="auto"/>
      </w:pBdr>
      <w:spacing w:before="240" w:after="24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BC2BC8"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C2BC8"/>
    <w:pPr>
      <w:keepNext/>
      <w:spacing w:before="24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2A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909FB"/>
    <w:pPr>
      <w:tabs>
        <w:tab w:val="center" w:pos="4153"/>
        <w:tab w:val="right" w:pos="830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909FB"/>
    <w:rPr>
      <w:rFonts w:ascii="Arial" w:eastAsia="Calibri" w:hAnsi="Arial"/>
      <w:sz w:val="16"/>
      <w:szCs w:val="22"/>
      <w:lang w:eastAsia="en-US"/>
    </w:rPr>
  </w:style>
  <w:style w:type="paragraph" w:customStyle="1" w:styleId="RACI">
    <w:name w:val="RACI"/>
    <w:basedOn w:val="StyleTableHeaderWhiteCentered"/>
    <w:qFormat/>
    <w:rsid w:val="00BC2BC8"/>
    <w:rPr>
      <w:rFonts w:eastAsia="Calibri"/>
      <w:sz w:val="16"/>
    </w:rPr>
  </w:style>
  <w:style w:type="paragraph" w:customStyle="1" w:styleId="StyleTableHeaderWhiteCentered">
    <w:name w:val="Style Table Header + White Centered"/>
    <w:basedOn w:val="Normal"/>
    <w:rsid w:val="00DA7ED1"/>
    <w:pPr>
      <w:spacing w:before="120" w:line="240" w:lineRule="auto"/>
      <w:jc w:val="center"/>
    </w:pPr>
    <w:rPr>
      <w:rFonts w:eastAsia="Times New Roman"/>
      <w:b/>
      <w:color w:val="FFFFFF"/>
      <w:szCs w:val="24"/>
      <w:lang w:eastAsia="en-GB"/>
    </w:rPr>
  </w:style>
  <w:style w:type="paragraph" w:styleId="BodyText">
    <w:name w:val="Body Text"/>
    <w:basedOn w:val="Normal"/>
    <w:next w:val="Normal"/>
    <w:link w:val="BodyTextChar"/>
    <w:qFormat/>
    <w:rsid w:val="00BC2BC8"/>
    <w:pPr>
      <w:autoSpaceDE w:val="0"/>
      <w:autoSpaceDN w:val="0"/>
      <w:adjustRightInd w:val="0"/>
      <w:spacing w:before="120" w:line="240" w:lineRule="auto"/>
    </w:pPr>
    <w:rPr>
      <w:rFonts w:cs="NJFont-Book"/>
      <w:szCs w:val="24"/>
    </w:rPr>
  </w:style>
  <w:style w:type="character" w:customStyle="1" w:styleId="BodyTextChar">
    <w:name w:val="Body Text Char"/>
    <w:basedOn w:val="DefaultParagraphFont"/>
    <w:link w:val="BodyText"/>
    <w:rsid w:val="00BC2BC8"/>
    <w:rPr>
      <w:rFonts w:ascii="Arial" w:eastAsia="Calibri" w:hAnsi="Arial" w:cs="NJFont-Book"/>
      <w:sz w:val="24"/>
      <w:szCs w:val="24"/>
      <w:lang w:eastAsia="en-US"/>
    </w:rPr>
  </w:style>
  <w:style w:type="paragraph" w:customStyle="1" w:styleId="BulletL2">
    <w:name w:val="Bullet L2"/>
    <w:basedOn w:val="Normal"/>
    <w:rsid w:val="00B909FB"/>
    <w:pPr>
      <w:tabs>
        <w:tab w:val="num" w:pos="1134"/>
      </w:tabs>
      <w:spacing w:after="0" w:line="240" w:lineRule="auto"/>
      <w:ind w:left="1134" w:hanging="567"/>
    </w:pPr>
    <w:rPr>
      <w:rFonts w:cs="NJFont-Book"/>
      <w:noProof/>
      <w:szCs w:val="24"/>
    </w:rPr>
  </w:style>
  <w:style w:type="character" w:styleId="Hyperlink">
    <w:name w:val="Hyperlink"/>
    <w:basedOn w:val="DefaultParagraphFont"/>
    <w:rsid w:val="00BC2BC8"/>
    <w:rPr>
      <w:rFonts w:ascii="Arial" w:hAnsi="Arial"/>
      <w:color w:val="0000FF"/>
      <w:sz w:val="22"/>
      <w:szCs w:val="22"/>
      <w:u w:val="single" w:color="0000FF"/>
    </w:rPr>
  </w:style>
  <w:style w:type="paragraph" w:customStyle="1" w:styleId="BulletL1">
    <w:name w:val="Bullet L1"/>
    <w:basedOn w:val="Normal"/>
    <w:rsid w:val="00DA7ED1"/>
    <w:pPr>
      <w:numPr>
        <w:numId w:val="1"/>
      </w:numPr>
      <w:spacing w:before="120" w:line="240" w:lineRule="auto"/>
    </w:pPr>
    <w:rPr>
      <w:rFonts w:cs="NJFont-Book"/>
      <w:noProof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0381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C2B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E8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E82"/>
    <w:rPr>
      <w:rFonts w:ascii="Lucida Grande" w:eastAsia="Calibri" w:hAnsi="Lucida Grande" w:cs="Lucida Grande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02EF0"/>
  </w:style>
  <w:style w:type="table" w:styleId="ColorfulGrid-Accent1">
    <w:name w:val="Colorful Grid Accent 1"/>
    <w:basedOn w:val="TableNormal"/>
    <w:uiPriority w:val="29"/>
    <w:qFormat/>
    <w:rsid w:val="008F086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Table">
    <w:name w:val="Table"/>
    <w:basedOn w:val="Normal"/>
    <w:qFormat/>
    <w:rsid w:val="00BC2BC8"/>
    <w:pPr>
      <w:spacing w:before="60" w:after="60"/>
    </w:pPr>
    <w:rPr>
      <w:bCs/>
      <w:color w:val="000000" w:themeColor="text1"/>
    </w:rPr>
  </w:style>
  <w:style w:type="paragraph" w:customStyle="1" w:styleId="Tips">
    <w:name w:val="Tips"/>
    <w:basedOn w:val="Normal"/>
    <w:qFormat/>
    <w:rsid w:val="00BC2BC8"/>
    <w:pPr>
      <w:spacing w:before="120" w:after="60" w:line="240" w:lineRule="auto"/>
    </w:pPr>
    <w:rPr>
      <w:rFonts w:cs="Arial"/>
      <w:color w:val="002060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15179E"/>
    <w:rPr>
      <w:rFonts w:ascii="Arial" w:eastAsia="Calibri" w:hAnsi="Arial" w:cs="NJFont-Medium"/>
      <w:color w:val="002192"/>
      <w:sz w:val="28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C2A36"/>
    <w:pPr>
      <w:spacing w:after="120" w:line="276" w:lineRule="auto"/>
    </w:pPr>
    <w:rPr>
      <w:rFonts w:ascii="Arial" w:eastAsia="Calibri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F77FD6"/>
    <w:pPr>
      <w:keepNext/>
      <w:pBdr>
        <w:bottom w:val="single" w:sz="4" w:space="1" w:color="001980"/>
      </w:pBdr>
      <w:spacing w:after="360" w:line="240" w:lineRule="auto"/>
      <w:outlineLvl w:val="0"/>
    </w:pPr>
    <w:rPr>
      <w:rFonts w:ascii="P22 Underground Pro Demi" w:hAnsi="P22 Underground Pro Demi" w:cs="NJFont-Medium"/>
      <w:color w:val="002192"/>
      <w:sz w:val="32"/>
      <w:szCs w:val="56"/>
    </w:rPr>
  </w:style>
  <w:style w:type="paragraph" w:styleId="Heading2">
    <w:name w:val="heading 2"/>
    <w:basedOn w:val="Heading1"/>
    <w:next w:val="Normal"/>
    <w:qFormat/>
    <w:rsid w:val="00F77FD6"/>
    <w:pPr>
      <w:pBdr>
        <w:bottom w:val="none" w:sz="0" w:space="0" w:color="auto"/>
      </w:pBdr>
      <w:spacing w:before="240" w:after="240"/>
      <w:outlineLvl w:val="1"/>
    </w:pPr>
    <w:rPr>
      <w:rFonts w:hAnsi="Arial"/>
      <w:sz w:val="28"/>
    </w:rPr>
  </w:style>
  <w:style w:type="paragraph" w:styleId="Heading3">
    <w:name w:val="heading 3"/>
    <w:basedOn w:val="Normal"/>
    <w:next w:val="Normal"/>
    <w:qFormat/>
    <w:rsid w:val="00DA7ED1"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A7ED1"/>
    <w:pPr>
      <w:keepNext/>
      <w:spacing w:before="24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2A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909FB"/>
    <w:pPr>
      <w:tabs>
        <w:tab w:val="center" w:pos="4153"/>
        <w:tab w:val="right" w:pos="830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909FB"/>
    <w:rPr>
      <w:rFonts w:ascii="Arial" w:eastAsia="Calibri" w:hAnsi="Arial"/>
      <w:sz w:val="16"/>
      <w:szCs w:val="22"/>
      <w:lang w:eastAsia="en-US"/>
    </w:rPr>
  </w:style>
  <w:style w:type="paragraph" w:customStyle="1" w:styleId="RACI">
    <w:name w:val="RACI"/>
    <w:basedOn w:val="StyleTableHeaderWhiteCentered"/>
    <w:qFormat/>
    <w:rsid w:val="00DA7ED1"/>
    <w:rPr>
      <w:rFonts w:eastAsia="Calibri"/>
      <w:sz w:val="16"/>
    </w:rPr>
  </w:style>
  <w:style w:type="paragraph" w:customStyle="1" w:styleId="StyleTableHeaderWhiteCentered">
    <w:name w:val="Style Table Header + White Centered"/>
    <w:basedOn w:val="Normal"/>
    <w:rsid w:val="00DA7ED1"/>
    <w:pPr>
      <w:spacing w:before="120" w:line="240" w:lineRule="auto"/>
      <w:jc w:val="center"/>
    </w:pPr>
    <w:rPr>
      <w:rFonts w:eastAsia="Times New Roman"/>
      <w:b/>
      <w:color w:val="FFFFFF"/>
      <w:szCs w:val="24"/>
      <w:lang w:eastAsia="en-GB"/>
    </w:rPr>
  </w:style>
  <w:style w:type="paragraph" w:styleId="BodyText">
    <w:name w:val="Body Text"/>
    <w:basedOn w:val="Normal"/>
    <w:next w:val="Normal"/>
    <w:link w:val="BodyTextChar"/>
    <w:qFormat/>
    <w:rsid w:val="004439CC"/>
    <w:pPr>
      <w:autoSpaceDE w:val="0"/>
      <w:autoSpaceDN w:val="0"/>
      <w:adjustRightInd w:val="0"/>
      <w:spacing w:before="120" w:line="240" w:lineRule="auto"/>
    </w:pPr>
    <w:rPr>
      <w:rFonts w:cs="NJFont-Book"/>
      <w:szCs w:val="24"/>
    </w:rPr>
  </w:style>
  <w:style w:type="character" w:customStyle="1" w:styleId="BodyTextChar">
    <w:name w:val="Body Text Char"/>
    <w:basedOn w:val="DefaultParagraphFont"/>
    <w:link w:val="BodyText"/>
    <w:rsid w:val="004439CC"/>
    <w:rPr>
      <w:rFonts w:ascii="Arial" w:eastAsia="Calibri" w:hAnsi="Arial" w:cs="NJFont-Book"/>
      <w:sz w:val="24"/>
      <w:szCs w:val="24"/>
      <w:lang w:eastAsia="en-US"/>
    </w:rPr>
  </w:style>
  <w:style w:type="paragraph" w:customStyle="1" w:styleId="BulletL2">
    <w:name w:val="Bullet L2"/>
    <w:basedOn w:val="Normal"/>
    <w:rsid w:val="00B909FB"/>
    <w:pPr>
      <w:tabs>
        <w:tab w:val="num" w:pos="1134"/>
      </w:tabs>
      <w:spacing w:after="0" w:line="240" w:lineRule="auto"/>
      <w:ind w:left="1134" w:hanging="567"/>
    </w:pPr>
    <w:rPr>
      <w:rFonts w:cs="NJFont-Book"/>
      <w:noProof/>
      <w:szCs w:val="24"/>
    </w:rPr>
  </w:style>
  <w:style w:type="character" w:styleId="Hyperlink">
    <w:name w:val="Hyperlink"/>
    <w:basedOn w:val="DefaultParagraphFont"/>
    <w:rsid w:val="0094398D"/>
    <w:rPr>
      <w:rFonts w:ascii="Verdana" w:hAnsi="Verdana"/>
      <w:color w:val="0000FF"/>
      <w:szCs w:val="22"/>
      <w:u w:val="single" w:color="0000FF"/>
    </w:rPr>
  </w:style>
  <w:style w:type="paragraph" w:customStyle="1" w:styleId="BulletL1">
    <w:name w:val="Bullet L1"/>
    <w:basedOn w:val="Normal"/>
    <w:rsid w:val="00DA7ED1"/>
    <w:pPr>
      <w:numPr>
        <w:numId w:val="1"/>
      </w:numPr>
      <w:spacing w:before="120" w:line="240" w:lineRule="auto"/>
    </w:pPr>
    <w:rPr>
      <w:rFonts w:cs="NJFont-Book"/>
      <w:noProof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0381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C5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E8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E82"/>
    <w:rPr>
      <w:rFonts w:ascii="Lucida Grande" w:eastAsia="Calibri" w:hAnsi="Lucida Grande" w:cs="Lucida Grande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02EF0"/>
  </w:style>
  <w:style w:type="table" w:styleId="ColorfulGrid-Accent1">
    <w:name w:val="Colorful Grid Accent 1"/>
    <w:basedOn w:val="TableNormal"/>
    <w:uiPriority w:val="29"/>
    <w:qFormat/>
    <w:rsid w:val="008F086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Table">
    <w:name w:val="Table"/>
    <w:basedOn w:val="Normal"/>
    <w:qFormat/>
    <w:rsid w:val="008F0866"/>
    <w:pPr>
      <w:spacing w:before="60" w:after="60"/>
    </w:pPr>
    <w:rPr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6EF49B3EB634A85370CEBDA95311A" ma:contentTypeVersion="1" ma:contentTypeDescription="Create a new document." ma:contentTypeScope="" ma:versionID="d707b4dd4793ad7da5148ae954625af8">
  <xsd:schema xmlns:xsd="http://www.w3.org/2001/XMLSchema" xmlns:p="http://schemas.microsoft.com/office/2006/metadata/properties" xmlns:ns2="bc3ed90c-58c1-4621-8bad-ce467b3abe52" targetNamespace="http://schemas.microsoft.com/office/2006/metadata/properties" ma:root="true" ma:fieldsID="d4830ce4dcdfb25afadeea5aadd9a6f6" ns2:_="">
    <xsd:import namespace="bc3ed90c-58c1-4621-8bad-ce467b3abe52"/>
    <xsd:element name="properties">
      <xsd:complexType>
        <xsd:sequence>
          <xsd:element name="documentManagement">
            <xsd:complexType>
              <xsd:all>
                <xsd:element ref="ns2:TYPE_SOR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c3ed90c-58c1-4621-8bad-ce467b3abe52" elementFormDefault="qualified">
    <xsd:import namespace="http://schemas.microsoft.com/office/2006/documentManagement/types"/>
    <xsd:element name="TYPE_SORT" ma:index="8" nillable="true" ma:displayName="TYPE_SORT" ma:default="11.0 Miscellaneous" ma:format="Dropdown" ma:internalName="TYPE_SORT">
      <xsd:simpleType>
        <xsd:restriction base="dms:Choice">
          <xsd:enumeration value="01.0 Manage Gates, Governance and Reviews"/>
          <xsd:enumeration value="02.0 Sponsor the Project"/>
          <xsd:enumeration value="03.0 Plan and Control the Project"/>
          <xsd:enumeration value="04.0 Manage Engineering"/>
          <xsd:enumeration value="05.0 Manage Construction"/>
          <xsd:enumeration value="06.0 Commission and Handover"/>
          <xsd:enumeration value="07.0 Identify and Obtain Consents"/>
          <xsd:enumeration value="08.0 Manage Health, Safety and Environment"/>
          <xsd:enumeration value="09.0 Procure and Manage Contract"/>
          <xsd:enumeration value="10.0 Manage People Change"/>
          <xsd:enumeration value="11.0 Miscellaneous"/>
          <xsd:enumeration value="12.0 Programme-Level Products"/>
          <xsd:enumeration value="13.0 Delivery Portfolio-Level Produc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Doc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YPE_SORT xmlns="bc3ed90c-58c1-4621-8bad-ce467b3abe52">11.0 Miscellaneous</TYPE_SOR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71BDD-E4BF-4E1F-B4C0-A274F456E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E9660-49F8-4FCA-BADC-DB6EBAF695B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1B96F47-EBF4-4C09-BEA3-045E5E09C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ed90c-58c1-4621-8bad-ce467b3abe5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EBCCBE3-D3BC-41BE-A832-24B4F834DF4F}">
  <ds:schemaRefs>
    <ds:schemaRef ds:uri="http://schemas.microsoft.com/office/2006/metadata/properties"/>
    <ds:schemaRef ds:uri="bc3ed90c-58c1-4621-8bad-ce467b3abe52"/>
  </ds:schemaRefs>
</ds:datastoreItem>
</file>

<file path=customXml/itemProps5.xml><?xml version="1.0" encoding="utf-8"?>
<ds:datastoreItem xmlns:ds="http://schemas.openxmlformats.org/officeDocument/2006/customXml" ds:itemID="{28D28168-9085-394B-81C2-9E97C4C9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 People Change Plan</vt:lpstr>
    </vt:vector>
  </TitlesOfParts>
  <Company>London Underground Ltd</Company>
  <LinksUpToDate>false</LinksUpToDate>
  <CharactersWithSpaces>1749</CharactersWithSpaces>
  <SharedDoc>false</SharedDoc>
  <HLinks>
    <vt:vector size="18" baseType="variant">
      <vt:variant>
        <vt:i4>4653069</vt:i4>
      </vt:variant>
      <vt:variant>
        <vt:i4>6</vt:i4>
      </vt:variant>
      <vt:variant>
        <vt:i4>0</vt:i4>
      </vt:variant>
      <vt:variant>
        <vt:i4>5</vt:i4>
      </vt:variant>
      <vt:variant>
        <vt:lpwstr>http://intranet.mr.int/llapps-ll_display_doc?llpos=187733834&amp;llvol=-2000</vt:lpwstr>
      </vt:variant>
      <vt:variant>
        <vt:lpwstr/>
      </vt:variant>
      <vt:variant>
        <vt:i4>655483</vt:i4>
      </vt:variant>
      <vt:variant>
        <vt:i4>3</vt:i4>
      </vt:variant>
      <vt:variant>
        <vt:i4>0</vt:i4>
      </vt:variant>
      <vt:variant>
        <vt:i4>5</vt:i4>
      </vt:variant>
      <vt:variant>
        <vt:lpwstr>http://onespace.tfl.gov.uk/lu_/cms/pmf/SIGs/TfL PPM/TfL PPM Output Library/H People Change Handbook.doc</vt:lpwstr>
      </vt:variant>
      <vt:variant>
        <vt:lpwstr/>
      </vt:variant>
      <vt:variant>
        <vt:i4>7602203</vt:i4>
      </vt:variant>
      <vt:variant>
        <vt:i4>0</vt:i4>
      </vt:variant>
      <vt:variant>
        <vt:i4>0</vt:i4>
      </vt:variant>
      <vt:variant>
        <vt:i4>5</vt:i4>
      </vt:variant>
      <vt:variant>
        <vt:lpwstr>http://onespace.tfl.gov.uk/lu_/cms/pmf/SIGs/TfL PPM/TfL PPM Output Library/T People Change Plan.docx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 People Change Plan</dc:title>
  <dc:subject/>
  <dc:creator>David Gyertson</dc:creator>
  <cp:keywords/>
  <cp:lastModifiedBy>Blackbridge Communications</cp:lastModifiedBy>
  <cp:revision>4</cp:revision>
  <cp:lastPrinted>2013-02-13T12:43:00Z</cp:lastPrinted>
  <dcterms:created xsi:type="dcterms:W3CDTF">2014-07-15T21:27:00Z</dcterms:created>
  <dcterms:modified xsi:type="dcterms:W3CDTF">2014-07-18T09:30:00Z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rt L2">
    <vt:lpwstr>Miscellaneous</vt:lpwstr>
  </property>
  <property fmtid="{D5CDD505-2E9C-101B-9397-08002B2CF9AE}" pid="3" name="ContentType">
    <vt:lpwstr>Document</vt:lpwstr>
  </property>
</Properties>
</file>